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4F" w:rsidRDefault="00DD491E">
      <w:r>
        <w:t xml:space="preserve">                            Районный творческий конкурс по казахскому языку.</w:t>
      </w:r>
    </w:p>
    <w:p w:rsidR="00DD491E" w:rsidRDefault="00DD491E">
      <w:r>
        <w:t>10 апреля прошёл районный творческий конкурс по казахскому языку</w:t>
      </w:r>
      <w:proofErr w:type="gramStart"/>
      <w:r>
        <w:t xml:space="preserve"> .</w:t>
      </w:r>
      <w:proofErr w:type="gramEnd"/>
      <w:r>
        <w:t xml:space="preserve">  Ученица 3 класса </w:t>
      </w:r>
      <w:proofErr w:type="spellStart"/>
      <w:r>
        <w:t>Семёнова</w:t>
      </w:r>
      <w:proofErr w:type="spellEnd"/>
      <w:r>
        <w:t xml:space="preserve"> Алёна  заняла 1 место и получила сертификат на сумму 30 000 тенге.</w:t>
      </w:r>
      <w:bookmarkStart w:id="0" w:name="_GoBack"/>
      <w:bookmarkEnd w:id="0"/>
    </w:p>
    <w:p w:rsidR="00DD491E" w:rsidRDefault="00DD491E">
      <w:r>
        <w:rPr>
          <w:noProof/>
          <w:lang w:eastAsia="ru-RU"/>
        </w:rPr>
        <w:drawing>
          <wp:inline distT="0" distB="0" distL="0" distR="0">
            <wp:extent cx="2671639" cy="4748566"/>
            <wp:effectExtent l="0" t="0" r="0" b="0"/>
            <wp:docPr id="1" name="Рисунок 1" descr="C:\Users\Пользователь\Desktop\фото школы\IMG-2017041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школы\IMG-20170410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18" cy="474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702033" cy="4802588"/>
            <wp:effectExtent l="0" t="0" r="3175" b="0"/>
            <wp:docPr id="2" name="Рисунок 2" descr="C:\Users\Пользователь\Desktop\фото школы\IMG-2017041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школы\IMG-20170410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113" cy="480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1E"/>
    <w:rsid w:val="00410DBD"/>
    <w:rsid w:val="00864505"/>
    <w:rsid w:val="009A57F2"/>
    <w:rsid w:val="00DD491E"/>
    <w:rsid w:val="00E5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F2"/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DD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D4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F2"/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DD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D4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2017-04-11T09:30:00Z</dcterms:created>
  <dcterms:modified xsi:type="dcterms:W3CDTF">2017-04-11T09:37:00Z</dcterms:modified>
</cp:coreProperties>
</file>